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3F46D" w14:textId="77777777" w:rsidR="00D51BFD" w:rsidRPr="00F41E9D" w:rsidRDefault="00D51BFD" w:rsidP="00D51BFD">
      <w:pPr>
        <w:pStyle w:val="Heading4"/>
        <w:spacing w:line="345" w:lineRule="atLeast"/>
        <w:jc w:val="right"/>
        <w:rPr>
          <w:rFonts w:eastAsia="Times New Roman"/>
          <w:color w:val="333333"/>
        </w:rPr>
      </w:pPr>
      <w:r w:rsidRPr="00F41E9D">
        <w:rPr>
          <w:rFonts w:eastAsia="Times New Roman"/>
          <w:color w:val="333333"/>
        </w:rPr>
        <w:t xml:space="preserve">ANEXA Nr. 12 </w:t>
      </w:r>
    </w:p>
    <w:p w14:paraId="4964D097" w14:textId="77777777" w:rsidR="00D51BFD" w:rsidRPr="00F41E9D" w:rsidRDefault="00D51BFD" w:rsidP="00D51BFD">
      <w:pPr>
        <w:pStyle w:val="ar"/>
        <w:spacing w:line="345" w:lineRule="atLeast"/>
        <w:rPr>
          <w:color w:val="333333"/>
        </w:rPr>
      </w:pPr>
      <w:r w:rsidRPr="00F41E9D">
        <w:rPr>
          <w:color w:val="333333"/>
        </w:rPr>
        <w:t xml:space="preserve">(Se </w:t>
      </w:r>
      <w:proofErr w:type="spellStart"/>
      <w:r w:rsidRPr="00F41E9D">
        <w:rPr>
          <w:color w:val="333333"/>
        </w:rPr>
        <w:t>completează</w:t>
      </w:r>
      <w:proofErr w:type="spellEnd"/>
      <w:r w:rsidRPr="00F41E9D">
        <w:rPr>
          <w:color w:val="333333"/>
        </w:rPr>
        <w:t xml:space="preserve"> de </w:t>
      </w:r>
      <w:proofErr w:type="spellStart"/>
      <w:r w:rsidRPr="00F41E9D">
        <w:rPr>
          <w:color w:val="333333"/>
        </w:rPr>
        <w:t>beneficiarul</w:t>
      </w:r>
      <w:proofErr w:type="spellEnd"/>
      <w:r w:rsidRPr="00F41E9D">
        <w:rPr>
          <w:color w:val="333333"/>
        </w:rPr>
        <w:t xml:space="preserve"> </w:t>
      </w:r>
      <w:proofErr w:type="spellStart"/>
      <w:r w:rsidRPr="00F41E9D">
        <w:rPr>
          <w:color w:val="333333"/>
        </w:rPr>
        <w:t>asigurării</w:t>
      </w:r>
      <w:proofErr w:type="spellEnd"/>
      <w:r w:rsidRPr="00F41E9D">
        <w:rPr>
          <w:color w:val="333333"/>
        </w:rPr>
        <w:t>.)</w:t>
      </w:r>
    </w:p>
    <w:p w14:paraId="3BA30646" w14:textId="77777777" w:rsidR="00D51BFD" w:rsidRPr="00733BDA" w:rsidRDefault="00733BDA" w:rsidP="00D51BFD">
      <w:pPr>
        <w:pStyle w:val="al"/>
        <w:spacing w:line="345" w:lineRule="atLeast"/>
        <w:rPr>
          <w:rFonts w:ascii="Arial" w:hAnsi="Arial" w:cs="Arial"/>
          <w:color w:val="333333"/>
        </w:rPr>
      </w:pPr>
      <w:r w:rsidRPr="00733BDA">
        <w:rPr>
          <w:color w:val="333333"/>
        </w:rPr>
        <w:t>CASA NAŢIONALĂ DE PENSII PUBLICE</w:t>
      </w:r>
    </w:p>
    <w:p w14:paraId="783487F7" w14:textId="77777777" w:rsidR="00D51BFD" w:rsidRPr="00733BDA" w:rsidRDefault="00AE0507" w:rsidP="00D51BFD">
      <w:pPr>
        <w:spacing w:line="345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35865">
        <w:rPr>
          <w:rFonts w:ascii="Times New Roman" w:hAnsi="Times New Roman" w:cs="Times New Roman"/>
          <w:color w:val="333333"/>
        </w:rPr>
        <w:t xml:space="preserve">CASA </w:t>
      </w:r>
      <w:r w:rsidR="00733BDA" w:rsidRPr="00733BDA">
        <w:rPr>
          <w:rFonts w:ascii="Times New Roman" w:hAnsi="Times New Roman" w:cs="Times New Roman"/>
          <w:color w:val="333333"/>
          <w:sz w:val="24"/>
          <w:szCs w:val="24"/>
        </w:rPr>
        <w:t>TERITORIALĂ DE PENSII VRANCEA</w:t>
      </w:r>
    </w:p>
    <w:p w14:paraId="1250F516" w14:textId="77777777" w:rsidR="00D51BFD" w:rsidRPr="00FF4F19" w:rsidRDefault="00D51BFD" w:rsidP="00D51BFD">
      <w:pPr>
        <w:spacing w:line="34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33BDA">
        <w:rPr>
          <w:rFonts w:ascii="Arial" w:eastAsia="Times New Roman" w:hAnsi="Arial" w:cs="Arial"/>
          <w:b/>
          <w:bCs/>
          <w:color w:val="333333"/>
          <w:sz w:val="24"/>
          <w:szCs w:val="24"/>
        </w:rPr>
        <w:br/>
      </w:r>
      <w:r w:rsidRPr="00FF4F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DECLARAŢIE</w:t>
      </w:r>
    </w:p>
    <w:p w14:paraId="46D70543" w14:textId="77777777" w:rsidR="00D571FB" w:rsidRPr="00733BDA" w:rsidRDefault="00D571FB" w:rsidP="00D51BFD">
      <w:pPr>
        <w:spacing w:line="34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41F1C4FD" w14:textId="77777777" w:rsidR="00D51BFD" w:rsidRPr="00733BDA" w:rsidRDefault="00D51BFD" w:rsidP="00D51BFD">
      <w:pPr>
        <w:pStyle w:val="al"/>
        <w:spacing w:line="345" w:lineRule="atLeast"/>
        <w:rPr>
          <w:color w:val="333333"/>
        </w:rPr>
      </w:pPr>
      <w:proofErr w:type="spellStart"/>
      <w:r w:rsidRPr="00733BDA">
        <w:rPr>
          <w:color w:val="333333"/>
        </w:rPr>
        <w:t>Subsemnatul</w:t>
      </w:r>
      <w:proofErr w:type="spellEnd"/>
      <w:r w:rsidRPr="00733BDA">
        <w:rPr>
          <w:color w:val="333333"/>
        </w:rPr>
        <w:t>(a), . . . . . . .</w:t>
      </w:r>
      <w:r w:rsidR="00831E49" w:rsidRPr="00831E49">
        <w:rPr>
          <w:color w:val="333333"/>
        </w:rPr>
        <w:t xml:space="preserve"> </w:t>
      </w:r>
      <w:r w:rsidR="00831E49" w:rsidRPr="00733BDA">
        <w:rPr>
          <w:color w:val="333333"/>
        </w:rPr>
        <w:t>.</w:t>
      </w:r>
      <w:r w:rsidR="00831E49" w:rsidRPr="00831E49">
        <w:rPr>
          <w:color w:val="333333"/>
        </w:rPr>
        <w:t xml:space="preserve"> </w:t>
      </w:r>
      <w:r w:rsidR="00831E49" w:rsidRPr="00733BDA">
        <w:rPr>
          <w:color w:val="333333"/>
        </w:rPr>
        <w:t xml:space="preserve">. . . . . . . . .  . . . . . . . . . . . . . . . . . </w:t>
      </w:r>
      <w:r w:rsidRPr="00733BDA">
        <w:rPr>
          <w:color w:val="333333"/>
        </w:rPr>
        <w:t xml:space="preserve"> . . ., </w:t>
      </w:r>
      <w:proofErr w:type="spellStart"/>
      <w:r w:rsidRPr="00733BDA">
        <w:rPr>
          <w:color w:val="333333"/>
        </w:rPr>
        <w:t>născut</w:t>
      </w:r>
      <w:proofErr w:type="spellEnd"/>
      <w:r w:rsidRPr="00733BDA">
        <w:rPr>
          <w:color w:val="333333"/>
        </w:rPr>
        <w:t xml:space="preserve">(ă) la data de . . . . . . . . . . </w:t>
      </w:r>
      <w:proofErr w:type="spellStart"/>
      <w:r w:rsidRPr="00733BDA">
        <w:rPr>
          <w:color w:val="333333"/>
        </w:rPr>
        <w:t>în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localitatea</w:t>
      </w:r>
      <w:proofErr w:type="spellEnd"/>
      <w:r w:rsidR="000A4335">
        <w:rPr>
          <w:color w:val="333333"/>
        </w:rPr>
        <w:t xml:space="preserve"> . . . . . . . . . .,</w:t>
      </w:r>
      <w:r w:rsidR="00733BDA"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judeţul</w:t>
      </w:r>
      <w:proofErr w:type="spellEnd"/>
      <w:r w:rsidRPr="00733BDA">
        <w:rPr>
          <w:color w:val="333333"/>
        </w:rPr>
        <w:t xml:space="preserve"> . </w:t>
      </w:r>
      <w:r w:rsidR="000A4335">
        <w:rPr>
          <w:color w:val="333333"/>
        </w:rPr>
        <w:t>. . . .</w:t>
      </w:r>
      <w:r w:rsidRPr="00733BDA">
        <w:rPr>
          <w:color w:val="333333"/>
        </w:rPr>
        <w:t xml:space="preserve">. . . . </w:t>
      </w:r>
      <w:r w:rsidR="000A4335">
        <w:rPr>
          <w:color w:val="333333"/>
        </w:rPr>
        <w:t>. . .,</w:t>
      </w:r>
      <w:proofErr w:type="spellStart"/>
      <w:r w:rsidRPr="00733BDA">
        <w:rPr>
          <w:color w:val="333333"/>
        </w:rPr>
        <w:t>posesor</w:t>
      </w:r>
      <w:proofErr w:type="spellEnd"/>
      <w:r w:rsidRPr="00733BDA">
        <w:rPr>
          <w:color w:val="333333"/>
        </w:rPr>
        <w:t>/</w:t>
      </w:r>
      <w:proofErr w:type="spellStart"/>
      <w:r w:rsidRPr="00733BDA">
        <w:rPr>
          <w:color w:val="333333"/>
        </w:rPr>
        <w:t>posesoare</w:t>
      </w:r>
      <w:proofErr w:type="spellEnd"/>
      <w:r w:rsidRPr="00733BDA">
        <w:rPr>
          <w:color w:val="333333"/>
        </w:rPr>
        <w:t xml:space="preserve"> al/a </w:t>
      </w:r>
      <w:proofErr w:type="spellStart"/>
      <w:r w:rsidRPr="00733BDA">
        <w:rPr>
          <w:color w:val="333333"/>
        </w:rPr>
        <w:t>ac</w:t>
      </w:r>
      <w:r w:rsidR="00733BDA" w:rsidRPr="00733BDA">
        <w:rPr>
          <w:color w:val="333333"/>
        </w:rPr>
        <w:t>tului</w:t>
      </w:r>
      <w:proofErr w:type="spellEnd"/>
      <w:r w:rsidR="00733BDA" w:rsidRPr="00733BDA">
        <w:rPr>
          <w:color w:val="333333"/>
        </w:rPr>
        <w:t xml:space="preserve"> de </w:t>
      </w:r>
      <w:proofErr w:type="spellStart"/>
      <w:r w:rsidR="00733BDA" w:rsidRPr="00733BDA">
        <w:rPr>
          <w:color w:val="333333"/>
        </w:rPr>
        <w:t>identita</w:t>
      </w:r>
      <w:r w:rsidR="000A4335">
        <w:rPr>
          <w:color w:val="333333"/>
        </w:rPr>
        <w:t>te</w:t>
      </w:r>
      <w:proofErr w:type="spellEnd"/>
      <w:r w:rsidR="000A4335">
        <w:rPr>
          <w:color w:val="333333"/>
        </w:rPr>
        <w:t xml:space="preserve"> . . . .. </w:t>
      </w:r>
      <w:r w:rsidR="00733BDA" w:rsidRPr="00733BDA">
        <w:rPr>
          <w:color w:val="333333"/>
        </w:rPr>
        <w:t>seria</w:t>
      </w:r>
      <w:proofErr w:type="gramStart"/>
      <w:r w:rsidR="00733BDA" w:rsidRPr="00733BDA">
        <w:rPr>
          <w:color w:val="333333"/>
        </w:rPr>
        <w:t>.</w:t>
      </w:r>
      <w:r w:rsidR="000A4335">
        <w:rPr>
          <w:color w:val="333333"/>
        </w:rPr>
        <w:t xml:space="preserve"> . . .</w:t>
      </w:r>
      <w:proofErr w:type="gramEnd"/>
      <w:r w:rsidR="000A4335">
        <w:rPr>
          <w:color w:val="333333"/>
        </w:rPr>
        <w:t xml:space="preserve"> . nr. . . . . .</w:t>
      </w:r>
      <w:proofErr w:type="gramStart"/>
      <w:r w:rsidR="000A4335">
        <w:rPr>
          <w:color w:val="333333"/>
        </w:rPr>
        <w:t xml:space="preserve"> .</w:t>
      </w:r>
      <w:r w:rsidRPr="00733BDA">
        <w:rPr>
          <w:color w:val="333333"/>
        </w:rPr>
        <w:t>.</w:t>
      </w:r>
      <w:proofErr w:type="gramEnd"/>
      <w:r w:rsidRPr="00733BDA">
        <w:rPr>
          <w:color w:val="333333"/>
        </w:rPr>
        <w:t xml:space="preserve"> ., </w:t>
      </w:r>
      <w:proofErr w:type="spellStart"/>
      <w:r w:rsidRPr="00733BDA">
        <w:rPr>
          <w:color w:val="333333"/>
        </w:rPr>
        <w:t>având</w:t>
      </w:r>
      <w:proofErr w:type="spellEnd"/>
      <w:r w:rsidRPr="00733BDA">
        <w:rPr>
          <w:color w:val="333333"/>
        </w:rPr>
        <w:t xml:space="preserve"> CNP . . . .</w:t>
      </w:r>
      <w:r w:rsidR="00733BDA" w:rsidRPr="00733BDA">
        <w:rPr>
          <w:color w:val="333333"/>
        </w:rPr>
        <w:t xml:space="preserve"> . . . . . . . . . . . . . . . . </w:t>
      </w:r>
      <w:r w:rsidRPr="00733BDA">
        <w:rPr>
          <w:color w:val="333333"/>
        </w:rPr>
        <w:t xml:space="preserve"> . . . . . ., </w:t>
      </w:r>
      <w:proofErr w:type="spellStart"/>
      <w:r w:rsidRPr="00733BDA">
        <w:rPr>
          <w:color w:val="333333"/>
        </w:rPr>
        <w:t>domiciliat</w:t>
      </w:r>
      <w:proofErr w:type="spellEnd"/>
      <w:r w:rsidRPr="00733BDA">
        <w:rPr>
          <w:color w:val="333333"/>
        </w:rPr>
        <w:t xml:space="preserve">(ă) </w:t>
      </w:r>
      <w:proofErr w:type="spellStart"/>
      <w:r w:rsidRPr="00733BDA">
        <w:rPr>
          <w:color w:val="333333"/>
        </w:rPr>
        <w:t>în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localitatea</w:t>
      </w:r>
      <w:proofErr w:type="spellEnd"/>
      <w:r w:rsidRPr="00733BDA">
        <w:rPr>
          <w:color w:val="333333"/>
        </w:rPr>
        <w:t xml:space="preserve"> . . </w:t>
      </w:r>
      <w:r w:rsidR="00733BDA" w:rsidRPr="00733BDA">
        <w:rPr>
          <w:color w:val="333333"/>
        </w:rPr>
        <w:t>. . . . . . . .</w:t>
      </w:r>
      <w:r w:rsidRPr="00733BDA">
        <w:rPr>
          <w:color w:val="333333"/>
        </w:rPr>
        <w:t>. . . . . . ., str. . .</w:t>
      </w:r>
      <w:r w:rsidR="00733BDA" w:rsidRPr="00733BDA">
        <w:rPr>
          <w:color w:val="333333"/>
        </w:rPr>
        <w:t xml:space="preserve"> . . . . . . . . nr.  . ., bl. . . . ..  ., sc. . .. . . ., ap. . </w:t>
      </w:r>
      <w:r w:rsidRPr="00733BDA">
        <w:rPr>
          <w:color w:val="333333"/>
        </w:rPr>
        <w:t xml:space="preserve"> . ., /</w:t>
      </w:r>
      <w:proofErr w:type="spellStart"/>
      <w:r w:rsidRPr="00733BDA">
        <w:rPr>
          <w:color w:val="333333"/>
        </w:rPr>
        <w:t>judeţul</w:t>
      </w:r>
      <w:proofErr w:type="spellEnd"/>
      <w:r w:rsidRPr="00733BDA">
        <w:rPr>
          <w:color w:val="333333"/>
        </w:rPr>
        <w:t>/</w:t>
      </w:r>
      <w:proofErr w:type="spellStart"/>
      <w:r w:rsidRPr="00733BDA">
        <w:rPr>
          <w:color w:val="333333"/>
        </w:rPr>
        <w:t>ţara</w:t>
      </w:r>
      <w:proofErr w:type="spellEnd"/>
      <w:r w:rsidRPr="00733BDA">
        <w:rPr>
          <w:color w:val="333333"/>
        </w:rPr>
        <w:t xml:space="preserve"> . . . . </w:t>
      </w:r>
      <w:r w:rsidR="00733BDA" w:rsidRPr="00733BDA">
        <w:rPr>
          <w:color w:val="333333"/>
        </w:rPr>
        <w:t>. . . . . . . . .. . . .</w:t>
      </w:r>
      <w:r w:rsidRPr="00733BDA">
        <w:rPr>
          <w:color w:val="333333"/>
        </w:rPr>
        <w:t xml:space="preserve">. . . . . ., </w:t>
      </w:r>
      <w:proofErr w:type="spellStart"/>
      <w:r w:rsidRPr="00733BDA">
        <w:rPr>
          <w:color w:val="333333"/>
        </w:rPr>
        <w:t>fiul</w:t>
      </w:r>
      <w:proofErr w:type="spellEnd"/>
      <w:r w:rsidRPr="00733BDA">
        <w:rPr>
          <w:color w:val="333333"/>
        </w:rPr>
        <w:t>/</w:t>
      </w:r>
      <w:proofErr w:type="spellStart"/>
      <w:r w:rsidRPr="00733BDA">
        <w:rPr>
          <w:color w:val="333333"/>
        </w:rPr>
        <w:t>fiica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lui</w:t>
      </w:r>
      <w:proofErr w:type="spellEnd"/>
      <w:r w:rsidRPr="00733BDA">
        <w:rPr>
          <w:color w:val="333333"/>
        </w:rPr>
        <w:t xml:space="preserve"> . . . . . . . . . . </w:t>
      </w:r>
      <w:proofErr w:type="spellStart"/>
      <w:r w:rsidRPr="00733BDA">
        <w:rPr>
          <w:color w:val="333333"/>
        </w:rPr>
        <w:t>şi</w:t>
      </w:r>
      <w:proofErr w:type="spellEnd"/>
      <w:r w:rsidRPr="00733BDA">
        <w:rPr>
          <w:color w:val="333333"/>
        </w:rPr>
        <w:t xml:space="preserve"> al/a . . . . . . . . . .,</w:t>
      </w:r>
    </w:p>
    <w:p w14:paraId="731EFC18" w14:textId="77777777" w:rsidR="00D51BFD" w:rsidRPr="00733BDA" w:rsidRDefault="00D51BFD" w:rsidP="00D51BFD">
      <w:pPr>
        <w:pStyle w:val="al"/>
        <w:spacing w:line="345" w:lineRule="atLeast"/>
        <w:rPr>
          <w:color w:val="333333"/>
        </w:rPr>
      </w:pPr>
      <w:proofErr w:type="spellStart"/>
      <w:r w:rsidRPr="00733BDA">
        <w:rPr>
          <w:color w:val="333333"/>
        </w:rPr>
        <w:t>cunoscând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prevederile</w:t>
      </w:r>
      <w:proofErr w:type="spellEnd"/>
      <w:r w:rsidRPr="00733BDA">
        <w:rPr>
          <w:color w:val="333333"/>
        </w:rPr>
        <w:t xml:space="preserve"> </w:t>
      </w:r>
      <w:hyperlink r:id="rId4" w:anchor="p-312709239" w:tgtFrame="_blank" w:history="1">
        <w:r w:rsidRPr="00733BDA">
          <w:rPr>
            <w:rStyle w:val="Hyperlink"/>
          </w:rPr>
          <w:t>art. 326</w:t>
        </w:r>
      </w:hyperlink>
      <w:r w:rsidRPr="00733BDA">
        <w:rPr>
          <w:color w:val="333333"/>
        </w:rPr>
        <w:t xml:space="preserve"> din </w:t>
      </w:r>
      <w:proofErr w:type="spellStart"/>
      <w:r w:rsidRPr="00733BDA">
        <w:rPr>
          <w:color w:val="333333"/>
        </w:rPr>
        <w:t>Codul</w:t>
      </w:r>
      <w:proofErr w:type="spellEnd"/>
      <w:r w:rsidRPr="00733BDA">
        <w:rPr>
          <w:color w:val="333333"/>
        </w:rPr>
        <w:t xml:space="preserve"> penal </w:t>
      </w:r>
      <w:proofErr w:type="spellStart"/>
      <w:r w:rsidRPr="00733BDA">
        <w:rPr>
          <w:color w:val="333333"/>
        </w:rPr>
        <w:t>privind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falsul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în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declaraţii</w:t>
      </w:r>
      <w:proofErr w:type="spellEnd"/>
      <w:r w:rsidRPr="00733BDA">
        <w:rPr>
          <w:color w:val="333333"/>
        </w:rPr>
        <w:t xml:space="preserve">, </w:t>
      </w:r>
      <w:proofErr w:type="spellStart"/>
      <w:r w:rsidRPr="00733BDA">
        <w:rPr>
          <w:color w:val="333333"/>
        </w:rPr>
        <w:t>declar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următoarele</w:t>
      </w:r>
      <w:proofErr w:type="spellEnd"/>
      <w:r w:rsidRPr="00733BDA">
        <w:rPr>
          <w:color w:val="333333"/>
        </w:rPr>
        <w:t>:</w:t>
      </w:r>
    </w:p>
    <w:p w14:paraId="06BA0AED" w14:textId="77777777" w:rsidR="00D51BFD" w:rsidRPr="00733BDA" w:rsidRDefault="00D51BFD" w:rsidP="00D51BFD">
      <w:pPr>
        <w:pStyle w:val="al"/>
        <w:spacing w:line="345" w:lineRule="atLeast"/>
        <w:rPr>
          <w:color w:val="333333"/>
        </w:rPr>
      </w:pPr>
      <w:r w:rsidRPr="00733BDA">
        <w:rPr>
          <w:color w:val="333333"/>
        </w:rPr>
        <w:t xml:space="preserve">- la data </w:t>
      </w:r>
      <w:proofErr w:type="spellStart"/>
      <w:r w:rsidRPr="00733BDA">
        <w:rPr>
          <w:color w:val="333333"/>
        </w:rPr>
        <w:t>încheierii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contractului</w:t>
      </w:r>
      <w:proofErr w:type="spellEnd"/>
      <w:r w:rsidRPr="00733BDA">
        <w:rPr>
          <w:color w:val="333333"/>
        </w:rPr>
        <w:t xml:space="preserve"> de </w:t>
      </w:r>
      <w:proofErr w:type="spellStart"/>
      <w:r w:rsidRPr="00733BDA">
        <w:rPr>
          <w:color w:val="333333"/>
        </w:rPr>
        <w:t>asigurare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socială</w:t>
      </w:r>
      <w:proofErr w:type="spellEnd"/>
      <w:r w:rsidRPr="00733BDA">
        <w:rPr>
          <w:color w:val="333333"/>
        </w:rPr>
        <w:t xml:space="preserve"> nu am </w:t>
      </w:r>
      <w:proofErr w:type="spellStart"/>
      <w:r w:rsidRPr="00733BDA">
        <w:rPr>
          <w:color w:val="333333"/>
        </w:rPr>
        <w:t>calitatea</w:t>
      </w:r>
      <w:proofErr w:type="spellEnd"/>
      <w:r w:rsidRPr="00733BDA">
        <w:rPr>
          <w:color w:val="333333"/>
        </w:rPr>
        <w:t xml:space="preserve"> de </w:t>
      </w:r>
      <w:proofErr w:type="spellStart"/>
      <w:r w:rsidRPr="00733BDA">
        <w:rPr>
          <w:color w:val="333333"/>
        </w:rPr>
        <w:t>pensionar</w:t>
      </w:r>
      <w:proofErr w:type="spellEnd"/>
      <w:r w:rsidRPr="00733BDA">
        <w:rPr>
          <w:color w:val="333333"/>
        </w:rPr>
        <w:t>;</w:t>
      </w:r>
    </w:p>
    <w:p w14:paraId="2A41D049" w14:textId="77777777" w:rsidR="00D51BFD" w:rsidRPr="00733BDA" w:rsidRDefault="00D51BFD" w:rsidP="00D51BFD">
      <w:pPr>
        <w:pStyle w:val="al"/>
        <w:spacing w:line="345" w:lineRule="atLeast"/>
        <w:rPr>
          <w:color w:val="333333"/>
        </w:rPr>
      </w:pPr>
      <w:r w:rsidRPr="00733BDA">
        <w:rPr>
          <w:color w:val="333333"/>
        </w:rPr>
        <w:t xml:space="preserve">- </w:t>
      </w:r>
      <w:proofErr w:type="spellStart"/>
      <w:r w:rsidRPr="00733BDA">
        <w:rPr>
          <w:color w:val="333333"/>
        </w:rPr>
        <w:t>în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perioada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consemnată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în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contractul</w:t>
      </w:r>
      <w:proofErr w:type="spellEnd"/>
      <w:r w:rsidRPr="00733BDA">
        <w:rPr>
          <w:color w:val="333333"/>
        </w:rPr>
        <w:t xml:space="preserve"> de </w:t>
      </w:r>
      <w:proofErr w:type="spellStart"/>
      <w:r w:rsidRPr="00733BDA">
        <w:rPr>
          <w:color w:val="333333"/>
        </w:rPr>
        <w:t>asigurare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socială</w:t>
      </w:r>
      <w:proofErr w:type="spellEnd"/>
      <w:r w:rsidRPr="00733BDA">
        <w:rPr>
          <w:color w:val="333333"/>
        </w:rPr>
        <w:t>:</w:t>
      </w:r>
    </w:p>
    <w:p w14:paraId="39E03E1C" w14:textId="77777777" w:rsidR="00D51BFD" w:rsidRPr="00733BDA" w:rsidRDefault="00D51BFD" w:rsidP="00D51BFD">
      <w:pPr>
        <w:pStyle w:val="al"/>
        <w:spacing w:line="345" w:lineRule="atLeast"/>
        <w:rPr>
          <w:color w:val="333333"/>
        </w:rPr>
      </w:pPr>
      <w:r w:rsidRPr="00733BDA">
        <w:rPr>
          <w:color w:val="333333"/>
        </w:rPr>
        <w:t xml:space="preserve">a) nu am </w:t>
      </w:r>
      <w:proofErr w:type="spellStart"/>
      <w:r w:rsidRPr="00733BDA">
        <w:rPr>
          <w:color w:val="333333"/>
        </w:rPr>
        <w:t>avut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calitatea</w:t>
      </w:r>
      <w:proofErr w:type="spellEnd"/>
      <w:r w:rsidRPr="00733BDA">
        <w:rPr>
          <w:color w:val="333333"/>
        </w:rPr>
        <w:t xml:space="preserve"> de </w:t>
      </w:r>
      <w:proofErr w:type="spellStart"/>
      <w:r w:rsidRPr="00733BDA">
        <w:rPr>
          <w:color w:val="333333"/>
        </w:rPr>
        <w:t>asigurat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în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sistemul</w:t>
      </w:r>
      <w:proofErr w:type="spellEnd"/>
      <w:r w:rsidRPr="00733BDA">
        <w:rPr>
          <w:color w:val="333333"/>
        </w:rPr>
        <w:t xml:space="preserve"> public de </w:t>
      </w:r>
      <w:proofErr w:type="spellStart"/>
      <w:r w:rsidRPr="00733BDA">
        <w:rPr>
          <w:color w:val="333333"/>
        </w:rPr>
        <w:t>pensii</w:t>
      </w:r>
      <w:proofErr w:type="spellEnd"/>
      <w:r w:rsidRPr="00733BDA">
        <w:rPr>
          <w:color w:val="333333"/>
        </w:rPr>
        <w:t xml:space="preserve">, </w:t>
      </w:r>
      <w:proofErr w:type="spellStart"/>
      <w:r w:rsidRPr="00733BDA">
        <w:rPr>
          <w:color w:val="333333"/>
        </w:rPr>
        <w:t>într</w:t>
      </w:r>
      <w:proofErr w:type="spellEnd"/>
      <w:r w:rsidRPr="00733BDA">
        <w:rPr>
          <w:color w:val="333333"/>
        </w:rPr>
        <w:t xml:space="preserve">-un </w:t>
      </w:r>
      <w:proofErr w:type="spellStart"/>
      <w:r w:rsidRPr="00733BDA">
        <w:rPr>
          <w:color w:val="333333"/>
        </w:rPr>
        <w:t>sistem</w:t>
      </w:r>
      <w:proofErr w:type="spellEnd"/>
      <w:r w:rsidRPr="00733BDA">
        <w:rPr>
          <w:color w:val="333333"/>
        </w:rPr>
        <w:t xml:space="preserve"> de </w:t>
      </w:r>
      <w:proofErr w:type="spellStart"/>
      <w:r w:rsidRPr="00733BDA">
        <w:rPr>
          <w:color w:val="333333"/>
        </w:rPr>
        <w:t>asigurări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sociale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neintegrat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acestuia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sau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în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statele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membre</w:t>
      </w:r>
      <w:proofErr w:type="spellEnd"/>
      <w:r w:rsidRPr="00733BDA">
        <w:rPr>
          <w:color w:val="333333"/>
        </w:rPr>
        <w:t xml:space="preserve"> ale </w:t>
      </w:r>
      <w:proofErr w:type="spellStart"/>
      <w:r w:rsidRPr="00733BDA">
        <w:rPr>
          <w:color w:val="333333"/>
        </w:rPr>
        <w:t>Uniunii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Europene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sau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în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alte</w:t>
      </w:r>
      <w:proofErr w:type="spellEnd"/>
      <w:r w:rsidRPr="00733BDA">
        <w:rPr>
          <w:color w:val="333333"/>
        </w:rPr>
        <w:t xml:space="preserve"> state cu care </w:t>
      </w:r>
      <w:proofErr w:type="spellStart"/>
      <w:r w:rsidRPr="00733BDA">
        <w:rPr>
          <w:color w:val="333333"/>
        </w:rPr>
        <w:t>România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aplică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instrumente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juridice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internaţionale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în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domeniul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securităţii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sociale</w:t>
      </w:r>
      <w:proofErr w:type="spellEnd"/>
      <w:r w:rsidRPr="00733BDA">
        <w:rPr>
          <w:color w:val="333333"/>
        </w:rPr>
        <w:t>;</w:t>
      </w:r>
    </w:p>
    <w:p w14:paraId="6ABB9DD9" w14:textId="77777777" w:rsidR="00D51BFD" w:rsidRPr="00733BDA" w:rsidRDefault="00D51BFD" w:rsidP="00D51BFD">
      <w:pPr>
        <w:pStyle w:val="al"/>
        <w:spacing w:line="345" w:lineRule="atLeast"/>
        <w:rPr>
          <w:color w:val="333333"/>
        </w:rPr>
      </w:pPr>
      <w:r w:rsidRPr="00733BDA">
        <w:rPr>
          <w:color w:val="333333"/>
        </w:rPr>
        <w:t xml:space="preserve">b) nu am </w:t>
      </w:r>
      <w:proofErr w:type="spellStart"/>
      <w:r w:rsidRPr="00733BDA">
        <w:rPr>
          <w:color w:val="333333"/>
        </w:rPr>
        <w:t>avut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obligaţia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asigurării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în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sistemul</w:t>
      </w:r>
      <w:proofErr w:type="spellEnd"/>
      <w:r w:rsidRPr="00733BDA">
        <w:rPr>
          <w:color w:val="333333"/>
        </w:rPr>
        <w:t xml:space="preserve"> public de </w:t>
      </w:r>
      <w:proofErr w:type="spellStart"/>
      <w:r w:rsidRPr="00733BDA">
        <w:rPr>
          <w:color w:val="333333"/>
        </w:rPr>
        <w:t>pensii</w:t>
      </w:r>
      <w:proofErr w:type="spellEnd"/>
      <w:r w:rsidRPr="00733BDA">
        <w:rPr>
          <w:color w:val="333333"/>
        </w:rPr>
        <w:t xml:space="preserve"> ca </w:t>
      </w:r>
      <w:proofErr w:type="spellStart"/>
      <w:r w:rsidRPr="00733BDA">
        <w:rPr>
          <w:color w:val="333333"/>
        </w:rPr>
        <w:t>urmare</w:t>
      </w:r>
      <w:proofErr w:type="spellEnd"/>
      <w:r w:rsidRPr="00733BDA">
        <w:rPr>
          <w:color w:val="333333"/>
        </w:rPr>
        <w:t xml:space="preserve"> a </w:t>
      </w:r>
      <w:proofErr w:type="spellStart"/>
      <w:r w:rsidRPr="00733BDA">
        <w:rPr>
          <w:color w:val="333333"/>
        </w:rPr>
        <w:t>realizării</w:t>
      </w:r>
      <w:proofErr w:type="spellEnd"/>
      <w:r w:rsidRPr="00733BDA">
        <w:rPr>
          <w:color w:val="333333"/>
        </w:rPr>
        <w:t xml:space="preserve"> de </w:t>
      </w:r>
      <w:proofErr w:type="spellStart"/>
      <w:r w:rsidRPr="00733BDA">
        <w:rPr>
          <w:color w:val="333333"/>
        </w:rPr>
        <w:t>venituri</w:t>
      </w:r>
      <w:proofErr w:type="spellEnd"/>
      <w:r w:rsidRPr="00733BDA">
        <w:rPr>
          <w:color w:val="333333"/>
        </w:rPr>
        <w:t xml:space="preserve"> din </w:t>
      </w:r>
      <w:proofErr w:type="spellStart"/>
      <w:r w:rsidRPr="00733BDA">
        <w:rPr>
          <w:color w:val="333333"/>
        </w:rPr>
        <w:t>activităţi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independente</w:t>
      </w:r>
      <w:proofErr w:type="spellEnd"/>
      <w:r w:rsidRPr="00733BDA">
        <w:rPr>
          <w:color w:val="333333"/>
        </w:rPr>
        <w:t>;</w:t>
      </w:r>
    </w:p>
    <w:p w14:paraId="3AA37A54" w14:textId="77777777" w:rsidR="00D51BFD" w:rsidRPr="00733BDA" w:rsidRDefault="00D51BFD" w:rsidP="00D51BFD">
      <w:pPr>
        <w:pStyle w:val="al"/>
        <w:spacing w:line="345" w:lineRule="atLeast"/>
        <w:rPr>
          <w:color w:val="333333"/>
        </w:rPr>
      </w:pPr>
      <w:r w:rsidRPr="00733BDA">
        <w:rPr>
          <w:color w:val="333333"/>
        </w:rPr>
        <w:t xml:space="preserve">c) nu am </w:t>
      </w:r>
      <w:proofErr w:type="spellStart"/>
      <w:r w:rsidRPr="00733BDA">
        <w:rPr>
          <w:color w:val="333333"/>
        </w:rPr>
        <w:t>beneficiat</w:t>
      </w:r>
      <w:proofErr w:type="spellEnd"/>
      <w:r w:rsidRPr="00733BDA">
        <w:rPr>
          <w:color w:val="333333"/>
        </w:rPr>
        <w:t xml:space="preserve"> de </w:t>
      </w:r>
      <w:proofErr w:type="spellStart"/>
      <w:r w:rsidRPr="00733BDA">
        <w:rPr>
          <w:color w:val="333333"/>
        </w:rPr>
        <w:t>indemnizaţie</w:t>
      </w:r>
      <w:proofErr w:type="spellEnd"/>
      <w:r w:rsidRPr="00733BDA">
        <w:rPr>
          <w:color w:val="333333"/>
        </w:rPr>
        <w:t xml:space="preserve"> de </w:t>
      </w:r>
      <w:proofErr w:type="spellStart"/>
      <w:r w:rsidRPr="00733BDA">
        <w:rPr>
          <w:color w:val="333333"/>
        </w:rPr>
        <w:t>şomaj</w:t>
      </w:r>
      <w:proofErr w:type="spellEnd"/>
      <w:r w:rsidRPr="00733BDA">
        <w:rPr>
          <w:color w:val="333333"/>
        </w:rPr>
        <w:t>;</w:t>
      </w:r>
    </w:p>
    <w:p w14:paraId="2C98C2F5" w14:textId="77777777" w:rsidR="00D51BFD" w:rsidRPr="00733BDA" w:rsidRDefault="00D51BFD" w:rsidP="00D51BFD">
      <w:pPr>
        <w:pStyle w:val="al"/>
        <w:spacing w:line="345" w:lineRule="atLeast"/>
        <w:rPr>
          <w:color w:val="333333"/>
        </w:rPr>
      </w:pPr>
      <w:r w:rsidRPr="00733BDA">
        <w:rPr>
          <w:color w:val="333333"/>
        </w:rPr>
        <w:t xml:space="preserve">d) nu am </w:t>
      </w:r>
      <w:proofErr w:type="spellStart"/>
      <w:r w:rsidRPr="00733BDA">
        <w:rPr>
          <w:color w:val="333333"/>
        </w:rPr>
        <w:t>beneficiat</w:t>
      </w:r>
      <w:proofErr w:type="spellEnd"/>
      <w:r w:rsidRPr="00733BDA">
        <w:rPr>
          <w:color w:val="333333"/>
        </w:rPr>
        <w:t xml:space="preserve"> de </w:t>
      </w:r>
      <w:proofErr w:type="spellStart"/>
      <w:r w:rsidRPr="00733BDA">
        <w:rPr>
          <w:color w:val="333333"/>
        </w:rPr>
        <w:t>pensie</w:t>
      </w:r>
      <w:proofErr w:type="spellEnd"/>
      <w:r w:rsidRPr="00733BDA">
        <w:rPr>
          <w:color w:val="333333"/>
        </w:rPr>
        <w:t xml:space="preserve"> de </w:t>
      </w:r>
      <w:proofErr w:type="spellStart"/>
      <w:r w:rsidRPr="00733BDA">
        <w:rPr>
          <w:color w:val="333333"/>
        </w:rPr>
        <w:t>invaliditate</w:t>
      </w:r>
      <w:proofErr w:type="spellEnd"/>
      <w:r w:rsidRPr="00733BDA">
        <w:rPr>
          <w:color w:val="333333"/>
        </w:rPr>
        <w:t>;</w:t>
      </w:r>
    </w:p>
    <w:p w14:paraId="7B7BEDB1" w14:textId="77777777" w:rsidR="00D51BFD" w:rsidRPr="00733BDA" w:rsidRDefault="00D51BFD" w:rsidP="00D51BFD">
      <w:pPr>
        <w:pStyle w:val="al"/>
        <w:spacing w:line="345" w:lineRule="atLeast"/>
        <w:rPr>
          <w:color w:val="333333"/>
        </w:rPr>
      </w:pPr>
      <w:r w:rsidRPr="00733BDA">
        <w:rPr>
          <w:color w:val="333333"/>
        </w:rPr>
        <w:t xml:space="preserve">e) nu am </w:t>
      </w:r>
      <w:proofErr w:type="spellStart"/>
      <w:r w:rsidRPr="00733BDA">
        <w:rPr>
          <w:color w:val="333333"/>
        </w:rPr>
        <w:t>urmat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cursurile</w:t>
      </w:r>
      <w:proofErr w:type="spellEnd"/>
      <w:r w:rsidRPr="00733BDA">
        <w:rPr>
          <w:color w:val="333333"/>
        </w:rPr>
        <w:t xml:space="preserve"> de zi </w:t>
      </w:r>
      <w:proofErr w:type="spellStart"/>
      <w:r w:rsidRPr="00733BDA">
        <w:rPr>
          <w:color w:val="333333"/>
        </w:rPr>
        <w:t>sau</w:t>
      </w:r>
      <w:proofErr w:type="spellEnd"/>
      <w:r w:rsidRPr="00733BDA">
        <w:rPr>
          <w:color w:val="333333"/>
        </w:rPr>
        <w:t xml:space="preserve">, </w:t>
      </w:r>
      <w:proofErr w:type="spellStart"/>
      <w:r w:rsidRPr="00733BDA">
        <w:rPr>
          <w:color w:val="333333"/>
        </w:rPr>
        <w:t>după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caz</w:t>
      </w:r>
      <w:proofErr w:type="spellEnd"/>
      <w:r w:rsidRPr="00733BDA">
        <w:rPr>
          <w:color w:val="333333"/>
        </w:rPr>
        <w:t xml:space="preserve">, cu </w:t>
      </w:r>
      <w:proofErr w:type="spellStart"/>
      <w:r w:rsidRPr="00733BDA">
        <w:rPr>
          <w:color w:val="333333"/>
        </w:rPr>
        <w:t>frecvenţă</w:t>
      </w:r>
      <w:proofErr w:type="spellEnd"/>
      <w:r w:rsidRPr="00733BDA">
        <w:rPr>
          <w:color w:val="333333"/>
        </w:rPr>
        <w:t xml:space="preserve"> ale </w:t>
      </w:r>
      <w:proofErr w:type="spellStart"/>
      <w:r w:rsidRPr="00733BDA">
        <w:rPr>
          <w:color w:val="333333"/>
        </w:rPr>
        <w:t>învăţământului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universitar</w:t>
      </w:r>
      <w:proofErr w:type="spellEnd"/>
      <w:r w:rsidRPr="00733BDA">
        <w:rPr>
          <w:color w:val="333333"/>
        </w:rPr>
        <w:t xml:space="preserve">, </w:t>
      </w:r>
      <w:proofErr w:type="spellStart"/>
      <w:r w:rsidRPr="00733BDA">
        <w:rPr>
          <w:color w:val="333333"/>
        </w:rPr>
        <w:t>organizat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potrivit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legii</w:t>
      </w:r>
      <w:proofErr w:type="spellEnd"/>
      <w:r w:rsidRPr="00733BDA">
        <w:rPr>
          <w:color w:val="333333"/>
        </w:rPr>
        <w:t xml:space="preserve">, pe </w:t>
      </w:r>
      <w:proofErr w:type="spellStart"/>
      <w:r w:rsidRPr="00733BDA">
        <w:rPr>
          <w:color w:val="333333"/>
        </w:rPr>
        <w:t>durata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normală</w:t>
      </w:r>
      <w:proofErr w:type="spellEnd"/>
      <w:r w:rsidRPr="00733BDA">
        <w:rPr>
          <w:color w:val="333333"/>
        </w:rPr>
        <w:t xml:space="preserve"> a </w:t>
      </w:r>
      <w:proofErr w:type="spellStart"/>
      <w:r w:rsidRPr="00733BDA">
        <w:rPr>
          <w:color w:val="333333"/>
        </w:rPr>
        <w:t>studiilor</w:t>
      </w:r>
      <w:proofErr w:type="spellEnd"/>
      <w:r w:rsidRPr="00733BDA">
        <w:rPr>
          <w:color w:val="333333"/>
        </w:rPr>
        <w:t xml:space="preserve"> respective </w:t>
      </w:r>
      <w:proofErr w:type="spellStart"/>
      <w:r w:rsidRPr="00733BDA">
        <w:rPr>
          <w:color w:val="333333"/>
        </w:rPr>
        <w:t>ori</w:t>
      </w:r>
      <w:proofErr w:type="spellEnd"/>
      <w:r w:rsidRPr="00733BDA">
        <w:rPr>
          <w:color w:val="333333"/>
        </w:rPr>
        <w:t xml:space="preserve"> a </w:t>
      </w:r>
      <w:proofErr w:type="spellStart"/>
      <w:r w:rsidRPr="00733BDA">
        <w:rPr>
          <w:color w:val="333333"/>
        </w:rPr>
        <w:t>unui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ciclu</w:t>
      </w:r>
      <w:proofErr w:type="spellEnd"/>
      <w:r w:rsidRPr="00733BDA">
        <w:rPr>
          <w:color w:val="333333"/>
        </w:rPr>
        <w:t xml:space="preserve"> de </w:t>
      </w:r>
      <w:proofErr w:type="spellStart"/>
      <w:r w:rsidRPr="00733BDA">
        <w:rPr>
          <w:color w:val="333333"/>
        </w:rPr>
        <w:t>studii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universitare</w:t>
      </w:r>
      <w:proofErr w:type="spellEnd"/>
      <w:r w:rsidRPr="00733BDA">
        <w:rPr>
          <w:color w:val="333333"/>
        </w:rPr>
        <w:t xml:space="preserve">, cu </w:t>
      </w:r>
      <w:proofErr w:type="spellStart"/>
      <w:r w:rsidRPr="00733BDA">
        <w:rPr>
          <w:color w:val="333333"/>
        </w:rPr>
        <w:t>condiţia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absolvirii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acestora</w:t>
      </w:r>
      <w:proofErr w:type="spellEnd"/>
      <w:r w:rsidRPr="00733BDA">
        <w:rPr>
          <w:color w:val="333333"/>
        </w:rPr>
        <w:t>/</w:t>
      </w:r>
      <w:proofErr w:type="spellStart"/>
      <w:r w:rsidRPr="00733BDA">
        <w:rPr>
          <w:color w:val="333333"/>
        </w:rPr>
        <w:t>acestuia</w:t>
      </w:r>
      <w:proofErr w:type="spellEnd"/>
      <w:r w:rsidRPr="00733BDA">
        <w:rPr>
          <w:color w:val="333333"/>
        </w:rPr>
        <w:t xml:space="preserve"> cu </w:t>
      </w:r>
      <w:proofErr w:type="spellStart"/>
      <w:r w:rsidRPr="00733BDA">
        <w:rPr>
          <w:color w:val="333333"/>
        </w:rPr>
        <w:t>diplomă</w:t>
      </w:r>
      <w:proofErr w:type="spellEnd"/>
      <w:r w:rsidRPr="00733BDA">
        <w:rPr>
          <w:color w:val="333333"/>
        </w:rPr>
        <w:t xml:space="preserve">, </w:t>
      </w:r>
      <w:proofErr w:type="spellStart"/>
      <w:r w:rsidRPr="00733BDA">
        <w:rPr>
          <w:color w:val="333333"/>
        </w:rPr>
        <w:t>diplomă</w:t>
      </w:r>
      <w:proofErr w:type="spellEnd"/>
      <w:r w:rsidRPr="00733BDA">
        <w:rPr>
          <w:color w:val="333333"/>
        </w:rPr>
        <w:t xml:space="preserve"> de </w:t>
      </w:r>
      <w:proofErr w:type="spellStart"/>
      <w:r w:rsidRPr="00733BDA">
        <w:rPr>
          <w:color w:val="333333"/>
        </w:rPr>
        <w:t>licenţă</w:t>
      </w:r>
      <w:proofErr w:type="spellEnd"/>
      <w:r w:rsidRPr="00733BDA">
        <w:rPr>
          <w:color w:val="333333"/>
        </w:rPr>
        <w:t xml:space="preserve">, </w:t>
      </w:r>
      <w:proofErr w:type="spellStart"/>
      <w:r w:rsidRPr="00733BDA">
        <w:rPr>
          <w:color w:val="333333"/>
        </w:rPr>
        <w:t>diplomă</w:t>
      </w:r>
      <w:proofErr w:type="spellEnd"/>
      <w:r w:rsidRPr="00733BDA">
        <w:rPr>
          <w:color w:val="333333"/>
        </w:rPr>
        <w:t xml:space="preserve"> de master </w:t>
      </w:r>
      <w:proofErr w:type="spellStart"/>
      <w:r w:rsidRPr="00733BDA">
        <w:rPr>
          <w:color w:val="333333"/>
        </w:rPr>
        <w:t>sau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diplomă</w:t>
      </w:r>
      <w:proofErr w:type="spellEnd"/>
      <w:r w:rsidRPr="00733BDA">
        <w:rPr>
          <w:color w:val="333333"/>
        </w:rPr>
        <w:t xml:space="preserve"> de doctor, </w:t>
      </w:r>
      <w:proofErr w:type="spellStart"/>
      <w:r w:rsidRPr="00733BDA">
        <w:rPr>
          <w:color w:val="333333"/>
        </w:rPr>
        <w:t>după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caz</w:t>
      </w:r>
      <w:proofErr w:type="spellEnd"/>
      <w:r w:rsidRPr="00733BDA">
        <w:rPr>
          <w:color w:val="333333"/>
        </w:rPr>
        <w:t>;</w:t>
      </w:r>
    </w:p>
    <w:p w14:paraId="5C5AA472" w14:textId="77777777" w:rsidR="00D51BFD" w:rsidRPr="00733BDA" w:rsidRDefault="00D51BFD" w:rsidP="00D51BFD">
      <w:pPr>
        <w:pStyle w:val="al"/>
        <w:spacing w:line="345" w:lineRule="atLeast"/>
        <w:rPr>
          <w:color w:val="333333"/>
        </w:rPr>
      </w:pPr>
      <w:r w:rsidRPr="00733BDA">
        <w:rPr>
          <w:color w:val="333333"/>
        </w:rPr>
        <w:t xml:space="preserve">f) </w:t>
      </w:r>
      <w:r w:rsidR="0079694B">
        <w:rPr>
          <w:color w:val="333333"/>
        </w:rPr>
        <w:t xml:space="preserve"> </w:t>
      </w:r>
      <w:r w:rsidRPr="00733BDA">
        <w:rPr>
          <w:color w:val="333333"/>
        </w:rPr>
        <w:t xml:space="preserve">nu am </w:t>
      </w:r>
      <w:proofErr w:type="spellStart"/>
      <w:r w:rsidRPr="00733BDA">
        <w:rPr>
          <w:color w:val="333333"/>
        </w:rPr>
        <w:t>satisfăcut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serviciul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militar</w:t>
      </w:r>
      <w:proofErr w:type="spellEnd"/>
      <w:r w:rsidRPr="00733BDA">
        <w:rPr>
          <w:color w:val="333333"/>
        </w:rPr>
        <w:t xml:space="preserve"> ca </w:t>
      </w:r>
      <w:proofErr w:type="spellStart"/>
      <w:r w:rsidRPr="00733BDA">
        <w:rPr>
          <w:color w:val="333333"/>
        </w:rPr>
        <w:t>militar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în</w:t>
      </w:r>
      <w:proofErr w:type="spellEnd"/>
      <w:r w:rsidRPr="00733BDA">
        <w:rPr>
          <w:color w:val="333333"/>
        </w:rPr>
        <w:t xml:space="preserve"> termen </w:t>
      </w:r>
      <w:proofErr w:type="spellStart"/>
      <w:r w:rsidRPr="00733BDA">
        <w:rPr>
          <w:color w:val="333333"/>
        </w:rPr>
        <w:t>sau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militar</w:t>
      </w:r>
      <w:proofErr w:type="spellEnd"/>
      <w:r w:rsidRPr="00733BDA">
        <w:rPr>
          <w:color w:val="333333"/>
        </w:rPr>
        <w:t xml:space="preserve"> cu termen </w:t>
      </w:r>
      <w:proofErr w:type="spellStart"/>
      <w:r w:rsidRPr="00733BDA">
        <w:rPr>
          <w:color w:val="333333"/>
        </w:rPr>
        <w:t>redus</w:t>
      </w:r>
      <w:proofErr w:type="spellEnd"/>
      <w:r w:rsidRPr="00733BDA">
        <w:rPr>
          <w:color w:val="333333"/>
        </w:rPr>
        <w:t>;</w:t>
      </w:r>
    </w:p>
    <w:p w14:paraId="1C63A114" w14:textId="77777777" w:rsidR="00D51BFD" w:rsidRPr="00733BDA" w:rsidRDefault="00D51BFD" w:rsidP="00D51BFD">
      <w:pPr>
        <w:pStyle w:val="al"/>
        <w:spacing w:line="345" w:lineRule="atLeast"/>
        <w:rPr>
          <w:color w:val="333333"/>
        </w:rPr>
      </w:pPr>
      <w:r w:rsidRPr="00733BDA">
        <w:rPr>
          <w:color w:val="333333"/>
        </w:rPr>
        <w:t xml:space="preserve">g) nu am </w:t>
      </w:r>
      <w:proofErr w:type="spellStart"/>
      <w:r w:rsidRPr="00733BDA">
        <w:rPr>
          <w:color w:val="333333"/>
        </w:rPr>
        <w:t>beneficiat</w:t>
      </w:r>
      <w:proofErr w:type="spellEnd"/>
      <w:r w:rsidRPr="00733BDA">
        <w:rPr>
          <w:color w:val="333333"/>
        </w:rPr>
        <w:t xml:space="preserve">, </w:t>
      </w:r>
      <w:proofErr w:type="spellStart"/>
      <w:r w:rsidRPr="00733BDA">
        <w:rPr>
          <w:color w:val="333333"/>
        </w:rPr>
        <w:t>în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perioada</w:t>
      </w:r>
      <w:proofErr w:type="spellEnd"/>
      <w:r w:rsidRPr="00733BDA">
        <w:rPr>
          <w:color w:val="333333"/>
        </w:rPr>
        <w:t xml:space="preserve"> 1 </w:t>
      </w:r>
      <w:proofErr w:type="spellStart"/>
      <w:r w:rsidRPr="00733BDA">
        <w:rPr>
          <w:color w:val="333333"/>
        </w:rPr>
        <w:t>aprilie</w:t>
      </w:r>
      <w:proofErr w:type="spellEnd"/>
      <w:r w:rsidRPr="00733BDA">
        <w:rPr>
          <w:color w:val="333333"/>
        </w:rPr>
        <w:t xml:space="preserve"> 2001-1 </w:t>
      </w:r>
      <w:proofErr w:type="spellStart"/>
      <w:r w:rsidRPr="00733BDA">
        <w:rPr>
          <w:color w:val="333333"/>
        </w:rPr>
        <w:t>ianuarie</w:t>
      </w:r>
      <w:proofErr w:type="spellEnd"/>
      <w:r w:rsidRPr="00733BDA">
        <w:rPr>
          <w:color w:val="333333"/>
        </w:rPr>
        <w:t xml:space="preserve"> 2006, de </w:t>
      </w:r>
      <w:proofErr w:type="spellStart"/>
      <w:r w:rsidRPr="00733BDA">
        <w:rPr>
          <w:color w:val="333333"/>
        </w:rPr>
        <w:t>indemnizaţii</w:t>
      </w:r>
      <w:proofErr w:type="spellEnd"/>
      <w:r w:rsidRPr="00733BDA">
        <w:rPr>
          <w:color w:val="333333"/>
        </w:rPr>
        <w:t xml:space="preserve"> de </w:t>
      </w:r>
      <w:proofErr w:type="spellStart"/>
      <w:r w:rsidRPr="00733BDA">
        <w:rPr>
          <w:color w:val="333333"/>
        </w:rPr>
        <w:t>asigurări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sociale</w:t>
      </w:r>
      <w:proofErr w:type="spellEnd"/>
      <w:r w:rsidRPr="00733BDA">
        <w:rPr>
          <w:color w:val="333333"/>
        </w:rPr>
        <w:t xml:space="preserve">, </w:t>
      </w:r>
      <w:proofErr w:type="spellStart"/>
      <w:r w:rsidRPr="00733BDA">
        <w:rPr>
          <w:color w:val="333333"/>
        </w:rPr>
        <w:t>acordate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potrivit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legii</w:t>
      </w:r>
      <w:proofErr w:type="spellEnd"/>
      <w:r w:rsidRPr="00733BDA">
        <w:rPr>
          <w:color w:val="333333"/>
        </w:rPr>
        <w:t>;</w:t>
      </w:r>
    </w:p>
    <w:p w14:paraId="352732D0" w14:textId="77777777" w:rsidR="00D51BFD" w:rsidRPr="00733BDA" w:rsidRDefault="00D51BFD" w:rsidP="00D51BFD">
      <w:pPr>
        <w:pStyle w:val="al"/>
        <w:spacing w:line="345" w:lineRule="atLeast"/>
        <w:rPr>
          <w:color w:val="333333"/>
        </w:rPr>
      </w:pPr>
      <w:r w:rsidRPr="00733BDA">
        <w:rPr>
          <w:color w:val="333333"/>
        </w:rPr>
        <w:t xml:space="preserve">h) nu am </w:t>
      </w:r>
      <w:proofErr w:type="spellStart"/>
      <w:r w:rsidRPr="00733BDA">
        <w:rPr>
          <w:color w:val="333333"/>
        </w:rPr>
        <w:t>beneficiat</w:t>
      </w:r>
      <w:proofErr w:type="spellEnd"/>
      <w:r w:rsidRPr="00733BDA">
        <w:rPr>
          <w:color w:val="333333"/>
        </w:rPr>
        <w:t xml:space="preserve">, </w:t>
      </w:r>
      <w:proofErr w:type="spellStart"/>
      <w:r w:rsidRPr="00733BDA">
        <w:rPr>
          <w:color w:val="333333"/>
        </w:rPr>
        <w:t>începând</w:t>
      </w:r>
      <w:proofErr w:type="spellEnd"/>
      <w:r w:rsidRPr="00733BDA">
        <w:rPr>
          <w:color w:val="333333"/>
        </w:rPr>
        <w:t xml:space="preserve"> cu data de 1 </w:t>
      </w:r>
      <w:proofErr w:type="spellStart"/>
      <w:r w:rsidRPr="00733BDA">
        <w:rPr>
          <w:color w:val="333333"/>
        </w:rPr>
        <w:t>ianuarie</w:t>
      </w:r>
      <w:proofErr w:type="spellEnd"/>
      <w:r w:rsidRPr="00733BDA">
        <w:rPr>
          <w:color w:val="333333"/>
        </w:rPr>
        <w:t xml:space="preserve"> 2005, de </w:t>
      </w:r>
      <w:proofErr w:type="spellStart"/>
      <w:r w:rsidRPr="00733BDA">
        <w:rPr>
          <w:color w:val="333333"/>
        </w:rPr>
        <w:t>concediu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pentru</w:t>
      </w:r>
      <w:proofErr w:type="spellEnd"/>
      <w:r w:rsidRPr="00733BDA">
        <w:rPr>
          <w:color w:val="333333"/>
        </w:rPr>
        <w:t xml:space="preserve"> incapacitate </w:t>
      </w:r>
      <w:proofErr w:type="spellStart"/>
      <w:r w:rsidRPr="00733BDA">
        <w:rPr>
          <w:color w:val="333333"/>
        </w:rPr>
        <w:t>temporară</w:t>
      </w:r>
      <w:proofErr w:type="spellEnd"/>
      <w:r w:rsidRPr="00733BDA">
        <w:rPr>
          <w:color w:val="333333"/>
        </w:rPr>
        <w:t xml:space="preserve"> de </w:t>
      </w:r>
      <w:proofErr w:type="spellStart"/>
      <w:r w:rsidRPr="00733BDA">
        <w:rPr>
          <w:color w:val="333333"/>
        </w:rPr>
        <w:t>muncă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cauzată</w:t>
      </w:r>
      <w:proofErr w:type="spellEnd"/>
      <w:r w:rsidRPr="00733BDA">
        <w:rPr>
          <w:color w:val="333333"/>
        </w:rPr>
        <w:t xml:space="preserve"> de accident de </w:t>
      </w:r>
      <w:proofErr w:type="spellStart"/>
      <w:r w:rsidRPr="00733BDA">
        <w:rPr>
          <w:color w:val="333333"/>
        </w:rPr>
        <w:t>muncă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şi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boli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profesionale</w:t>
      </w:r>
      <w:proofErr w:type="spellEnd"/>
      <w:r w:rsidRPr="00733BDA">
        <w:rPr>
          <w:color w:val="333333"/>
        </w:rPr>
        <w:t>;</w:t>
      </w:r>
    </w:p>
    <w:p w14:paraId="3BD53865" w14:textId="77777777" w:rsidR="00D51BFD" w:rsidRPr="00733BDA" w:rsidRDefault="00D51BFD" w:rsidP="00D51BFD">
      <w:pPr>
        <w:pStyle w:val="al"/>
        <w:spacing w:line="345" w:lineRule="atLeast"/>
        <w:rPr>
          <w:color w:val="333333"/>
        </w:rPr>
      </w:pPr>
      <w:proofErr w:type="spellStart"/>
      <w:r w:rsidRPr="00733BDA">
        <w:rPr>
          <w:color w:val="333333"/>
        </w:rPr>
        <w:t>i</w:t>
      </w:r>
      <w:proofErr w:type="spellEnd"/>
      <w:r w:rsidRPr="00733BDA">
        <w:rPr>
          <w:color w:val="333333"/>
        </w:rPr>
        <w:t xml:space="preserve">) nu am </w:t>
      </w:r>
      <w:proofErr w:type="spellStart"/>
      <w:r w:rsidRPr="00733BDA">
        <w:rPr>
          <w:color w:val="333333"/>
        </w:rPr>
        <w:t>beneficiat</w:t>
      </w:r>
      <w:proofErr w:type="spellEnd"/>
      <w:r w:rsidRPr="00733BDA">
        <w:rPr>
          <w:color w:val="333333"/>
        </w:rPr>
        <w:t xml:space="preserve">, </w:t>
      </w:r>
      <w:proofErr w:type="spellStart"/>
      <w:r w:rsidRPr="00733BDA">
        <w:rPr>
          <w:color w:val="333333"/>
        </w:rPr>
        <w:t>începând</w:t>
      </w:r>
      <w:proofErr w:type="spellEnd"/>
      <w:r w:rsidRPr="00733BDA">
        <w:rPr>
          <w:color w:val="333333"/>
        </w:rPr>
        <w:t xml:space="preserve"> cu data de 1 </w:t>
      </w:r>
      <w:proofErr w:type="spellStart"/>
      <w:r w:rsidRPr="00733BDA">
        <w:rPr>
          <w:color w:val="333333"/>
        </w:rPr>
        <w:t>ianuarie</w:t>
      </w:r>
      <w:proofErr w:type="spellEnd"/>
      <w:r w:rsidRPr="00733BDA">
        <w:rPr>
          <w:color w:val="333333"/>
        </w:rPr>
        <w:t xml:space="preserve"> 2006, de </w:t>
      </w:r>
      <w:proofErr w:type="spellStart"/>
      <w:r w:rsidRPr="00733BDA">
        <w:rPr>
          <w:color w:val="333333"/>
        </w:rPr>
        <w:t>concediu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pentru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creşterea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copilului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în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vârstă</w:t>
      </w:r>
      <w:proofErr w:type="spellEnd"/>
      <w:r w:rsidRPr="00733BDA">
        <w:rPr>
          <w:color w:val="333333"/>
        </w:rPr>
        <w:t xml:space="preserve"> de </w:t>
      </w:r>
      <w:proofErr w:type="spellStart"/>
      <w:r w:rsidRPr="00733BDA">
        <w:rPr>
          <w:color w:val="333333"/>
        </w:rPr>
        <w:t>până</w:t>
      </w:r>
      <w:proofErr w:type="spellEnd"/>
      <w:r w:rsidRPr="00733BDA">
        <w:rPr>
          <w:color w:val="333333"/>
        </w:rPr>
        <w:t xml:space="preserve"> la 2 ani </w:t>
      </w:r>
      <w:proofErr w:type="spellStart"/>
      <w:r w:rsidRPr="00733BDA">
        <w:rPr>
          <w:color w:val="333333"/>
        </w:rPr>
        <w:t>sau</w:t>
      </w:r>
      <w:proofErr w:type="spellEnd"/>
      <w:r w:rsidRPr="00733BDA">
        <w:rPr>
          <w:color w:val="333333"/>
        </w:rPr>
        <w:t xml:space="preserve">, </w:t>
      </w:r>
      <w:proofErr w:type="spellStart"/>
      <w:r w:rsidRPr="00733BDA">
        <w:rPr>
          <w:color w:val="333333"/>
        </w:rPr>
        <w:t>în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cazul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copilului</w:t>
      </w:r>
      <w:proofErr w:type="spellEnd"/>
      <w:r w:rsidRPr="00733BDA">
        <w:rPr>
          <w:color w:val="333333"/>
        </w:rPr>
        <w:t xml:space="preserve"> cu handicap, de </w:t>
      </w:r>
      <w:proofErr w:type="spellStart"/>
      <w:r w:rsidRPr="00733BDA">
        <w:rPr>
          <w:color w:val="333333"/>
        </w:rPr>
        <w:t>până</w:t>
      </w:r>
      <w:proofErr w:type="spellEnd"/>
      <w:r w:rsidRPr="00733BDA">
        <w:rPr>
          <w:color w:val="333333"/>
        </w:rPr>
        <w:t xml:space="preserve"> la 3 ani, </w:t>
      </w:r>
      <w:proofErr w:type="spellStart"/>
      <w:r w:rsidRPr="00733BDA">
        <w:rPr>
          <w:color w:val="333333"/>
        </w:rPr>
        <w:t>respectiv</w:t>
      </w:r>
      <w:proofErr w:type="spellEnd"/>
      <w:r w:rsidRPr="00733BDA">
        <w:rPr>
          <w:color w:val="333333"/>
        </w:rPr>
        <w:t xml:space="preserve"> 7 ani.</w:t>
      </w:r>
    </w:p>
    <w:p w14:paraId="7DE14491" w14:textId="77777777" w:rsidR="00D571FB" w:rsidRDefault="00D51BFD" w:rsidP="00733BDA">
      <w:pPr>
        <w:pStyle w:val="al"/>
        <w:spacing w:line="345" w:lineRule="atLeast"/>
        <w:rPr>
          <w:color w:val="333333"/>
        </w:rPr>
      </w:pPr>
      <w:r w:rsidRPr="00733BDA">
        <w:rPr>
          <w:color w:val="333333"/>
        </w:rPr>
        <w:t xml:space="preserve">Sunt de </w:t>
      </w:r>
      <w:proofErr w:type="spellStart"/>
      <w:r w:rsidRPr="00733BDA">
        <w:rPr>
          <w:color w:val="333333"/>
        </w:rPr>
        <w:t>acord</w:t>
      </w:r>
      <w:proofErr w:type="spellEnd"/>
      <w:r w:rsidRPr="00733BDA">
        <w:rPr>
          <w:color w:val="333333"/>
        </w:rPr>
        <w:t xml:space="preserve"> cu </w:t>
      </w:r>
      <w:proofErr w:type="spellStart"/>
      <w:r w:rsidRPr="00733BDA">
        <w:rPr>
          <w:color w:val="333333"/>
        </w:rPr>
        <w:t>prelucrarea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datelor</w:t>
      </w:r>
      <w:proofErr w:type="spellEnd"/>
      <w:r w:rsidRPr="00733BDA">
        <w:rPr>
          <w:color w:val="333333"/>
        </w:rPr>
        <w:t xml:space="preserve"> cu </w:t>
      </w:r>
      <w:proofErr w:type="spellStart"/>
      <w:r w:rsidRPr="00733BDA">
        <w:rPr>
          <w:color w:val="333333"/>
        </w:rPr>
        <w:t>caracter</w:t>
      </w:r>
      <w:proofErr w:type="spellEnd"/>
      <w:r w:rsidRPr="00733BDA">
        <w:rPr>
          <w:color w:val="333333"/>
        </w:rPr>
        <w:t xml:space="preserve"> personal, </w:t>
      </w:r>
      <w:proofErr w:type="spellStart"/>
      <w:r w:rsidRPr="00733BDA">
        <w:rPr>
          <w:color w:val="333333"/>
        </w:rPr>
        <w:t>în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conformitate</w:t>
      </w:r>
      <w:proofErr w:type="spellEnd"/>
      <w:r w:rsidRPr="00733BDA">
        <w:rPr>
          <w:color w:val="333333"/>
        </w:rPr>
        <w:t xml:space="preserve"> cu </w:t>
      </w:r>
      <w:proofErr w:type="spellStart"/>
      <w:r w:rsidRPr="00733BDA">
        <w:rPr>
          <w:color w:val="333333"/>
        </w:rPr>
        <w:t>prevederile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Regulamentului</w:t>
      </w:r>
      <w:proofErr w:type="spellEnd"/>
      <w:r w:rsidRPr="00733BDA">
        <w:rPr>
          <w:color w:val="333333"/>
        </w:rPr>
        <w:t xml:space="preserve"> (UE) </w:t>
      </w:r>
      <w:hyperlink r:id="rId5" w:tgtFrame="_blank" w:history="1">
        <w:r w:rsidRPr="00733BDA">
          <w:rPr>
            <w:rStyle w:val="Hyperlink"/>
          </w:rPr>
          <w:t>2016/679</w:t>
        </w:r>
      </w:hyperlink>
      <w:r w:rsidRPr="00733BDA">
        <w:rPr>
          <w:color w:val="333333"/>
        </w:rPr>
        <w:t xml:space="preserve"> al </w:t>
      </w:r>
      <w:proofErr w:type="spellStart"/>
      <w:r w:rsidRPr="00733BDA">
        <w:rPr>
          <w:color w:val="333333"/>
        </w:rPr>
        <w:t>Parlamentului</w:t>
      </w:r>
      <w:proofErr w:type="spellEnd"/>
      <w:r w:rsidRPr="00733BDA">
        <w:rPr>
          <w:color w:val="333333"/>
        </w:rPr>
        <w:t xml:space="preserve"> European </w:t>
      </w:r>
      <w:proofErr w:type="spellStart"/>
      <w:r w:rsidRPr="00733BDA">
        <w:rPr>
          <w:color w:val="333333"/>
        </w:rPr>
        <w:t>şi</w:t>
      </w:r>
      <w:proofErr w:type="spellEnd"/>
      <w:r w:rsidRPr="00733BDA">
        <w:rPr>
          <w:color w:val="333333"/>
        </w:rPr>
        <w:t xml:space="preserve"> al </w:t>
      </w:r>
      <w:proofErr w:type="spellStart"/>
      <w:r w:rsidRPr="00733BDA">
        <w:rPr>
          <w:color w:val="333333"/>
        </w:rPr>
        <w:t>Consiliului</w:t>
      </w:r>
      <w:proofErr w:type="spellEnd"/>
      <w:r w:rsidRPr="00733BDA">
        <w:rPr>
          <w:color w:val="333333"/>
        </w:rPr>
        <w:t xml:space="preserve"> din 27 </w:t>
      </w:r>
      <w:proofErr w:type="spellStart"/>
      <w:r w:rsidRPr="00733BDA">
        <w:rPr>
          <w:color w:val="333333"/>
        </w:rPr>
        <w:t>aprilie</w:t>
      </w:r>
      <w:proofErr w:type="spellEnd"/>
      <w:r w:rsidRPr="00733BDA">
        <w:rPr>
          <w:color w:val="333333"/>
        </w:rPr>
        <w:t xml:space="preserve"> 2016 </w:t>
      </w:r>
      <w:proofErr w:type="spellStart"/>
      <w:r w:rsidRPr="00733BDA">
        <w:rPr>
          <w:color w:val="333333"/>
        </w:rPr>
        <w:t>privind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protecţia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persoanelor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fizice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în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ceea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ce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priveşte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prelucrarea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datelor</w:t>
      </w:r>
      <w:proofErr w:type="spellEnd"/>
      <w:r w:rsidRPr="00733BDA">
        <w:rPr>
          <w:color w:val="333333"/>
        </w:rPr>
        <w:t xml:space="preserve"> cu </w:t>
      </w:r>
      <w:proofErr w:type="spellStart"/>
      <w:r w:rsidRPr="00733BDA">
        <w:rPr>
          <w:color w:val="333333"/>
        </w:rPr>
        <w:t>caracter</w:t>
      </w:r>
      <w:proofErr w:type="spellEnd"/>
      <w:r w:rsidRPr="00733BDA">
        <w:rPr>
          <w:color w:val="333333"/>
        </w:rPr>
        <w:t xml:space="preserve"> personal </w:t>
      </w:r>
      <w:proofErr w:type="spellStart"/>
      <w:r w:rsidRPr="00733BDA">
        <w:rPr>
          <w:color w:val="333333"/>
        </w:rPr>
        <w:t>şi</w:t>
      </w:r>
      <w:proofErr w:type="spellEnd"/>
      <w:r w:rsidRPr="00733BDA">
        <w:rPr>
          <w:color w:val="333333"/>
        </w:rPr>
        <w:t xml:space="preserve"> </w:t>
      </w:r>
      <w:proofErr w:type="spellStart"/>
      <w:r w:rsidRPr="00733BDA">
        <w:rPr>
          <w:color w:val="333333"/>
        </w:rPr>
        <w:t>privind</w:t>
      </w:r>
      <w:proofErr w:type="spellEnd"/>
      <w:r w:rsidRPr="00733BDA">
        <w:rPr>
          <w:color w:val="333333"/>
        </w:rPr>
        <w:t xml:space="preserve"> libera </w:t>
      </w:r>
      <w:proofErr w:type="spellStart"/>
      <w:r w:rsidRPr="00733BDA">
        <w:rPr>
          <w:color w:val="333333"/>
        </w:rPr>
        <w:t>circulaţie</w:t>
      </w:r>
      <w:proofErr w:type="spellEnd"/>
      <w:r w:rsidRPr="00733BDA">
        <w:rPr>
          <w:color w:val="333333"/>
        </w:rPr>
        <w:t xml:space="preserve"> a </w:t>
      </w:r>
      <w:proofErr w:type="spellStart"/>
      <w:r w:rsidRPr="00733BDA">
        <w:rPr>
          <w:color w:val="333333"/>
        </w:rPr>
        <w:t>acestor</w:t>
      </w:r>
      <w:proofErr w:type="spellEnd"/>
      <w:r w:rsidRPr="00733BDA">
        <w:rPr>
          <w:color w:val="333333"/>
        </w:rPr>
        <w:t xml:space="preserve"> date </w:t>
      </w:r>
      <w:proofErr w:type="spellStart"/>
      <w:r w:rsidRPr="00733BDA">
        <w:rPr>
          <w:color w:val="333333"/>
        </w:rPr>
        <w:t>şi</w:t>
      </w:r>
      <w:proofErr w:type="spellEnd"/>
      <w:r w:rsidRPr="00733BDA">
        <w:rPr>
          <w:color w:val="333333"/>
        </w:rPr>
        <w:t xml:space="preserve"> de </w:t>
      </w:r>
      <w:proofErr w:type="spellStart"/>
      <w:r w:rsidRPr="00733BDA">
        <w:rPr>
          <w:color w:val="333333"/>
        </w:rPr>
        <w:t>abrogare</w:t>
      </w:r>
      <w:proofErr w:type="spellEnd"/>
      <w:r w:rsidRPr="00733BDA">
        <w:rPr>
          <w:color w:val="333333"/>
        </w:rPr>
        <w:t xml:space="preserve"> a </w:t>
      </w:r>
      <w:proofErr w:type="spellStart"/>
      <w:r w:rsidRPr="00733BDA">
        <w:rPr>
          <w:color w:val="333333"/>
        </w:rPr>
        <w:t>Directivei</w:t>
      </w:r>
      <w:proofErr w:type="spellEnd"/>
      <w:r w:rsidRPr="00733BDA">
        <w:rPr>
          <w:color w:val="333333"/>
        </w:rPr>
        <w:t xml:space="preserve"> </w:t>
      </w:r>
      <w:hyperlink r:id="rId6" w:tgtFrame="_blank" w:history="1">
        <w:r w:rsidRPr="00733BDA">
          <w:rPr>
            <w:rStyle w:val="Hyperlink"/>
          </w:rPr>
          <w:t>95/46/CE</w:t>
        </w:r>
      </w:hyperlink>
      <w:r w:rsidRPr="00733BDA">
        <w:rPr>
          <w:color w:val="333333"/>
        </w:rPr>
        <w:t>.</w:t>
      </w:r>
    </w:p>
    <w:p w14:paraId="461072A0" w14:textId="77777777" w:rsidR="003A76C3" w:rsidRPr="00733BDA" w:rsidRDefault="003A76C3" w:rsidP="00733BDA">
      <w:pPr>
        <w:pStyle w:val="al"/>
        <w:spacing w:line="345" w:lineRule="atLeast"/>
        <w:rPr>
          <w:color w:val="333333"/>
        </w:rPr>
      </w:pPr>
    </w:p>
    <w:tbl>
      <w:tblPr>
        <w:tblpPr w:leftFromText="180" w:rightFromText="180" w:vertAnchor="text" w:horzAnchor="margin" w:tblpY="442"/>
        <w:tblW w:w="94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1979"/>
        <w:gridCol w:w="7434"/>
      </w:tblGrid>
      <w:tr w:rsidR="00733BDA" w:rsidRPr="00733BDA" w14:paraId="23B1C9AE" w14:textId="77777777" w:rsidTr="008B53F7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0A3906" w14:textId="77777777" w:rsidR="00733BDA" w:rsidRPr="00733BDA" w:rsidRDefault="00733BDA" w:rsidP="00733BDA">
            <w:pPr>
              <w:spacing w:line="3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79" w:type="dxa"/>
            <w:hideMark/>
          </w:tcPr>
          <w:p w14:paraId="233A46F1" w14:textId="77777777" w:rsidR="00733BDA" w:rsidRPr="00733BDA" w:rsidRDefault="00733BDA" w:rsidP="00733BDA">
            <w:pPr>
              <w:spacing w:line="3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434" w:type="dxa"/>
            <w:hideMark/>
          </w:tcPr>
          <w:p w14:paraId="0DC04207" w14:textId="77777777" w:rsidR="00733BDA" w:rsidRPr="00733BDA" w:rsidRDefault="00733BDA" w:rsidP="00733BDA">
            <w:pPr>
              <w:spacing w:line="3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33BDA" w:rsidRPr="00733BDA" w14:paraId="6ABAC3B7" w14:textId="77777777" w:rsidTr="008B53F7">
        <w:trPr>
          <w:trHeight w:val="36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92E875" w14:textId="77777777" w:rsidR="00733BDA" w:rsidRPr="00733BDA" w:rsidRDefault="00733BDA" w:rsidP="00733BDA">
            <w:pPr>
              <w:spacing w:line="3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ECBEF2" w14:textId="77777777" w:rsidR="00733BDA" w:rsidRPr="00733BDA" w:rsidRDefault="008B53F7" w:rsidP="008B53F7">
            <w:pPr>
              <w:spacing w:line="345" w:lineRule="atLeast"/>
              <w:ind w:right="-2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</w:t>
            </w:r>
            <w:r w:rsidR="00733BDA" w:rsidRPr="00733B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Data . . 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. . . . . .</w:t>
            </w:r>
          </w:p>
        </w:tc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66403A" w14:textId="77777777" w:rsidR="00733BDA" w:rsidRPr="00733BDA" w:rsidRDefault="00733BDA" w:rsidP="008B53F7">
            <w:pPr>
              <w:spacing w:line="345" w:lineRule="atLeast"/>
              <w:ind w:right="615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3B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             </w:t>
            </w:r>
            <w:r w:rsidR="008B53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    </w:t>
            </w:r>
            <w:proofErr w:type="spellStart"/>
            <w:r w:rsidRPr="00733B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Semnătura</w:t>
            </w:r>
            <w:proofErr w:type="spellEnd"/>
            <w:r w:rsidRPr="00733B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. . . . . . . . . .</w:t>
            </w:r>
          </w:p>
        </w:tc>
      </w:tr>
    </w:tbl>
    <w:p w14:paraId="19F32ABC" w14:textId="77777777" w:rsidR="00733BDA" w:rsidRPr="00733BDA" w:rsidRDefault="00733BDA" w:rsidP="00B66D1F">
      <w:pPr>
        <w:spacing w:line="345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sectPr w:rsidR="00733BDA" w:rsidRPr="00733BDA" w:rsidSect="00B66D1F">
      <w:pgSz w:w="12240" w:h="15840"/>
      <w:pgMar w:top="18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BFD"/>
    <w:rsid w:val="00021CAF"/>
    <w:rsid w:val="000A4335"/>
    <w:rsid w:val="00225011"/>
    <w:rsid w:val="002335EC"/>
    <w:rsid w:val="00262894"/>
    <w:rsid w:val="003055C8"/>
    <w:rsid w:val="003A7670"/>
    <w:rsid w:val="003A76C3"/>
    <w:rsid w:val="004862E5"/>
    <w:rsid w:val="005012D9"/>
    <w:rsid w:val="006F54CE"/>
    <w:rsid w:val="00733BDA"/>
    <w:rsid w:val="0079694B"/>
    <w:rsid w:val="00831E49"/>
    <w:rsid w:val="008B53F7"/>
    <w:rsid w:val="00975C53"/>
    <w:rsid w:val="00A770B0"/>
    <w:rsid w:val="00AE0507"/>
    <w:rsid w:val="00B33F79"/>
    <w:rsid w:val="00B66D1F"/>
    <w:rsid w:val="00B86C19"/>
    <w:rsid w:val="00BC6136"/>
    <w:rsid w:val="00D51BFD"/>
    <w:rsid w:val="00D571FB"/>
    <w:rsid w:val="00DC64F7"/>
    <w:rsid w:val="00F41E9D"/>
    <w:rsid w:val="00FF3A10"/>
    <w:rsid w:val="00FF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6F280"/>
  <w15:docId w15:val="{CD467701-6699-4150-A452-7CD10D8B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color w:val="000000" w:themeColor="text1"/>
        <w:sz w:val="27"/>
        <w:szCs w:val="27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BFD"/>
    <w:pPr>
      <w:spacing w:after="200" w:line="276" w:lineRule="auto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Heading4">
    <w:name w:val="heading 4"/>
    <w:basedOn w:val="Normal"/>
    <w:link w:val="Heading4Char"/>
    <w:uiPriority w:val="9"/>
    <w:qFormat/>
    <w:rsid w:val="00D51BFD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51BFD"/>
    <w:rPr>
      <w:rFonts w:ascii="Times New Roman" w:eastAsiaTheme="minorEastAsia" w:hAnsi="Times New Roman" w:cs="Times New Roman"/>
      <w:b/>
      <w:bCs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51BFD"/>
    <w:rPr>
      <w:color w:val="0000FF"/>
      <w:u w:val="single"/>
    </w:rPr>
  </w:style>
  <w:style w:type="paragraph" w:customStyle="1" w:styleId="ar">
    <w:name w:val="a_r"/>
    <w:basedOn w:val="Normal"/>
    <w:rsid w:val="00D51BFD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l">
    <w:name w:val="a_l"/>
    <w:basedOn w:val="Normal"/>
    <w:rsid w:val="00D51BFD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e5.ro/App/Document/gm3dmobzga3q/directiva-nr-46-1995-privind-protectia-persoanelor-fizice-in-ceea-ce-priveste-prelucrarea-datelor-cu-caracter-personal-si-libera-circulatie-a-acestor-date?d=2024-08-29" TargetMode="External"/><Relationship Id="rId5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d=2024-08-29" TargetMode="External"/><Relationship Id="rId4" Type="http://schemas.openxmlformats.org/officeDocument/2006/relationships/hyperlink" Target="http://lege5.ro/App/Document/gezdmnrzgi/codul-penal-din-2009?pid=312709239&amp;d=2024-08-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516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12</cp:revision>
  <cp:lastPrinted>2024-09-11T05:36:00Z</cp:lastPrinted>
  <dcterms:created xsi:type="dcterms:W3CDTF">2024-08-30T06:43:00Z</dcterms:created>
  <dcterms:modified xsi:type="dcterms:W3CDTF">2025-04-10T05:54:00Z</dcterms:modified>
</cp:coreProperties>
</file>